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0F" w:rsidRDefault="001C0F0F" w:rsidP="001C0F0F">
      <w:pPr>
        <w:jc w:val="right"/>
        <w:rPr>
          <w:sz w:val="28"/>
          <w:szCs w:val="28"/>
        </w:rPr>
      </w:pPr>
      <w:r>
        <w:rPr>
          <w:sz w:val="28"/>
          <w:szCs w:val="28"/>
        </w:rPr>
        <w:t>č. j. GYMCR/654/2020</w:t>
      </w:r>
    </w:p>
    <w:p w:rsidR="001C0F0F" w:rsidRPr="001C0F0F" w:rsidRDefault="001C0F0F" w:rsidP="001C0F0F">
      <w:pPr>
        <w:jc w:val="right"/>
        <w:rPr>
          <w:sz w:val="28"/>
          <w:szCs w:val="28"/>
        </w:rPr>
      </w:pPr>
      <w:r>
        <w:rPr>
          <w:sz w:val="28"/>
          <w:szCs w:val="28"/>
        </w:rPr>
        <w:t>V Chrudimi dne 9. 11. 2020</w:t>
      </w:r>
    </w:p>
    <w:p w:rsidR="001C0F0F" w:rsidRDefault="001C0F0F" w:rsidP="001C0F0F">
      <w:pPr>
        <w:jc w:val="center"/>
        <w:rPr>
          <w:b/>
          <w:bCs/>
          <w:sz w:val="28"/>
          <w:szCs w:val="28"/>
          <w:u w:val="single"/>
        </w:rPr>
      </w:pPr>
    </w:p>
    <w:p w:rsidR="001C0F0F" w:rsidRDefault="001C0F0F" w:rsidP="001C0F0F">
      <w:pPr>
        <w:jc w:val="center"/>
        <w:rPr>
          <w:b/>
          <w:bCs/>
          <w:sz w:val="28"/>
          <w:szCs w:val="28"/>
          <w:u w:val="single"/>
        </w:rPr>
      </w:pPr>
    </w:p>
    <w:p w:rsidR="001C0F0F" w:rsidRDefault="001C0F0F" w:rsidP="001C0F0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Vyhlášení výsledků voleb do Školské rady Gymnázia Josefa Ressela, Chrudim, Olbrachtova 291</w:t>
      </w:r>
    </w:p>
    <w:p w:rsidR="001C0F0F" w:rsidRDefault="001C0F0F" w:rsidP="001C0F0F"/>
    <w:p w:rsidR="001C0F0F" w:rsidRDefault="001C0F0F" w:rsidP="001C0F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 souladu se zákonem č. 561/2004 Sb. (školský zákon) a s volebním řádem školské rady byly ředitelkou školy vyhlášeny volby do školské rady Gymnázia Josefa Ressela, Chrudim, Olbrachtova 291, a to nejdříve za zákonné zástupce nezletilých žáků a za zletilé žáky.</w:t>
      </w:r>
    </w:p>
    <w:p w:rsidR="001C0F0F" w:rsidRDefault="001C0F0F" w:rsidP="001C0F0F">
      <w:pPr>
        <w:rPr>
          <w:sz w:val="28"/>
          <w:szCs w:val="28"/>
        </w:rPr>
      </w:pPr>
      <w:r>
        <w:rPr>
          <w:sz w:val="28"/>
          <w:szCs w:val="28"/>
        </w:rPr>
        <w:t xml:space="preserve">V souvislosti se současnou situací Pardubický kraj upravil volební řád a umožnil online hlasování. Hlasování proběhlo </w:t>
      </w:r>
      <w:r>
        <w:rPr>
          <w:b/>
          <w:sz w:val="28"/>
          <w:szCs w:val="28"/>
          <w:u w:val="single"/>
        </w:rPr>
        <w:t>od 26. 10. 2020 do 6. 11. 2020</w:t>
      </w:r>
      <w:r>
        <w:rPr>
          <w:sz w:val="28"/>
          <w:szCs w:val="28"/>
        </w:rPr>
        <w:t xml:space="preserve">. Zletilí žáci hlasovali přes Office 365, platformu </w:t>
      </w:r>
      <w:proofErr w:type="spellStart"/>
      <w:r>
        <w:rPr>
          <w:sz w:val="28"/>
          <w:szCs w:val="28"/>
        </w:rPr>
        <w:t>Forms</w:t>
      </w:r>
      <w:proofErr w:type="spellEnd"/>
      <w:r>
        <w:rPr>
          <w:sz w:val="28"/>
          <w:szCs w:val="28"/>
        </w:rPr>
        <w:t xml:space="preserve">, kde byl vytvořen formulář, </w:t>
      </w:r>
      <w:r>
        <w:rPr>
          <w:sz w:val="28"/>
          <w:szCs w:val="28"/>
        </w:rPr>
        <w:br/>
        <w:t xml:space="preserve">a zákonní zástupci přes systém Bakaláři. </w:t>
      </w:r>
    </w:p>
    <w:p w:rsidR="001C0F0F" w:rsidRDefault="001C0F0F" w:rsidP="001C0F0F">
      <w:pPr>
        <w:rPr>
          <w:sz w:val="28"/>
          <w:szCs w:val="28"/>
        </w:rPr>
      </w:pPr>
      <w:r>
        <w:rPr>
          <w:sz w:val="28"/>
          <w:szCs w:val="28"/>
        </w:rPr>
        <w:t xml:space="preserve">Nejdříve proběhl návrh členů. Zájemci o pozici člena školské rady za zákonné zástupce a zletilé žáky se hlásili </w:t>
      </w:r>
      <w:r>
        <w:rPr>
          <w:b/>
          <w:sz w:val="28"/>
          <w:szCs w:val="28"/>
          <w:u w:val="single"/>
        </w:rPr>
        <w:t>do 23. 10. 2020</w:t>
      </w:r>
      <w:r>
        <w:rPr>
          <w:sz w:val="28"/>
          <w:szCs w:val="28"/>
        </w:rPr>
        <w:t xml:space="preserve">. Byla nominována jedna kandidátka, a to současná členka školské rady </w:t>
      </w:r>
      <w:r>
        <w:rPr>
          <w:b/>
          <w:bCs/>
          <w:sz w:val="28"/>
          <w:szCs w:val="28"/>
        </w:rPr>
        <w:t xml:space="preserve">Ing. Monika Pilařová. </w:t>
      </w:r>
    </w:p>
    <w:p w:rsidR="001C0F0F" w:rsidRDefault="001C0F0F" w:rsidP="001C0F0F">
      <w:pPr>
        <w:rPr>
          <w:sz w:val="28"/>
          <w:szCs w:val="28"/>
        </w:rPr>
      </w:pPr>
      <w:r>
        <w:rPr>
          <w:sz w:val="28"/>
          <w:szCs w:val="28"/>
        </w:rPr>
        <w:t xml:space="preserve">Voleb do školské rady se zúčastnilo celkem 88 hlasujících /66 přes zletilých žáků GJR a 22 zákonných zástupců/. Celkem 86 hlasy byla zvolena členkou školské rady </w:t>
      </w:r>
      <w:r>
        <w:rPr>
          <w:b/>
          <w:bCs/>
          <w:sz w:val="28"/>
          <w:szCs w:val="28"/>
        </w:rPr>
        <w:t>Ing. Monika Pilařová</w:t>
      </w:r>
      <w:r>
        <w:rPr>
          <w:sz w:val="28"/>
          <w:szCs w:val="28"/>
        </w:rPr>
        <w:t xml:space="preserve">. </w:t>
      </w:r>
    </w:p>
    <w:p w:rsidR="001C0F0F" w:rsidRDefault="001C0F0F" w:rsidP="001C0F0F">
      <w:pPr>
        <w:rPr>
          <w:sz w:val="28"/>
          <w:szCs w:val="28"/>
        </w:rPr>
      </w:pPr>
    </w:p>
    <w:p w:rsidR="001C0F0F" w:rsidRDefault="001C0F0F" w:rsidP="001C0F0F">
      <w:pPr>
        <w:rPr>
          <w:sz w:val="28"/>
          <w:szCs w:val="28"/>
        </w:rPr>
      </w:pPr>
    </w:p>
    <w:p w:rsidR="001C0F0F" w:rsidRDefault="001C0F0F" w:rsidP="001C0F0F">
      <w:pPr>
        <w:rPr>
          <w:sz w:val="28"/>
          <w:szCs w:val="28"/>
        </w:rPr>
      </w:pPr>
      <w:r>
        <w:rPr>
          <w:sz w:val="28"/>
          <w:szCs w:val="28"/>
        </w:rPr>
        <w:t xml:space="preserve">Funkční období nové školské rady gymnázia začíná 1. 1. 2021. </w:t>
      </w:r>
    </w:p>
    <w:p w:rsidR="001C0F0F" w:rsidRDefault="001C0F0F" w:rsidP="001C0F0F">
      <w:pPr>
        <w:rPr>
          <w:sz w:val="28"/>
          <w:szCs w:val="28"/>
        </w:rPr>
      </w:pPr>
    </w:p>
    <w:p w:rsidR="001C0F0F" w:rsidRDefault="001C0F0F" w:rsidP="001C0F0F">
      <w:pPr>
        <w:rPr>
          <w:sz w:val="28"/>
          <w:szCs w:val="28"/>
        </w:rPr>
      </w:pPr>
      <w:bookmarkStart w:id="0" w:name="_GoBack"/>
      <w:bookmarkEnd w:id="0"/>
    </w:p>
    <w:p w:rsidR="001C0F0F" w:rsidRDefault="001C0F0F" w:rsidP="001C0F0F">
      <w:pPr>
        <w:rPr>
          <w:sz w:val="28"/>
          <w:szCs w:val="28"/>
        </w:rPr>
      </w:pPr>
    </w:p>
    <w:p w:rsidR="001C0F0F" w:rsidRDefault="001C0F0F" w:rsidP="001C0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Klára Jelinková, ředitelka školy</w:t>
      </w:r>
    </w:p>
    <w:p w:rsidR="00D84BB2" w:rsidRPr="001C0F0F" w:rsidRDefault="001C0F0F" w:rsidP="001C0F0F"/>
    <w:sectPr w:rsidR="00D84BB2" w:rsidRPr="001C0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0F"/>
    <w:rsid w:val="001C0F0F"/>
    <w:rsid w:val="00482A52"/>
    <w:rsid w:val="007C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4D2D"/>
  <w15:chartTrackingRefBased/>
  <w15:docId w15:val="{CD185BCA-1490-48B1-B869-5EFC6FA3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F0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Chlíbková</dc:creator>
  <cp:keywords/>
  <dc:description/>
  <cp:lastModifiedBy>Věra Chlíbková</cp:lastModifiedBy>
  <cp:revision>1</cp:revision>
  <dcterms:created xsi:type="dcterms:W3CDTF">2020-11-09T10:11:00Z</dcterms:created>
  <dcterms:modified xsi:type="dcterms:W3CDTF">2020-11-09T10:18:00Z</dcterms:modified>
</cp:coreProperties>
</file>